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43" w:rsidRDefault="00D50159" w:rsidP="001E4662">
      <w:pPr>
        <w:jc w:val="center"/>
        <w:rPr>
          <w:rFonts w:ascii="方正小标宋简体" w:eastAsia="方正小标宋简体"/>
          <w:sz w:val="36"/>
          <w:szCs w:val="36"/>
        </w:rPr>
      </w:pPr>
      <w:r w:rsidRPr="00E13D22">
        <w:rPr>
          <w:rFonts w:ascii="方正小标宋简体" w:eastAsia="方正小标宋简体" w:hint="eastAsia"/>
          <w:sz w:val="36"/>
          <w:szCs w:val="36"/>
        </w:rPr>
        <w:t>“两非”网站及</w:t>
      </w:r>
      <w:r w:rsidR="001E4662">
        <w:rPr>
          <w:rFonts w:ascii="方正小标宋简体" w:eastAsia="方正小标宋简体" w:hint="eastAsia"/>
          <w:sz w:val="36"/>
          <w:szCs w:val="36"/>
        </w:rPr>
        <w:t>应用</w:t>
      </w:r>
      <w:r w:rsidRPr="00E13D22">
        <w:rPr>
          <w:rFonts w:ascii="方正小标宋简体" w:eastAsia="方正小标宋简体" w:hint="eastAsia"/>
          <w:sz w:val="36"/>
          <w:szCs w:val="36"/>
        </w:rPr>
        <w:t>系统</w:t>
      </w:r>
      <w:r w:rsidR="001E4662">
        <w:rPr>
          <w:rFonts w:ascii="方正小标宋简体" w:eastAsia="方正小标宋简体" w:hint="eastAsia"/>
          <w:sz w:val="36"/>
          <w:szCs w:val="36"/>
        </w:rPr>
        <w:t>排查表</w:t>
      </w:r>
    </w:p>
    <w:p w:rsidR="00CE02CD" w:rsidRPr="001E4662" w:rsidRDefault="001E4662" w:rsidP="001E4662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部门</w:t>
      </w:r>
      <w:r w:rsidR="00446940">
        <w:rPr>
          <w:rFonts w:ascii="楷体_GB2312" w:eastAsia="楷体_GB2312" w:hint="eastAsia"/>
          <w:sz w:val="28"/>
          <w:szCs w:val="28"/>
        </w:rPr>
        <w:t>（签章）</w:t>
      </w:r>
      <w:r w:rsidR="00CE02CD" w:rsidRPr="00CE02CD">
        <w:rPr>
          <w:rFonts w:ascii="楷体_GB2312" w:eastAsia="楷体_GB2312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0348"/>
      </w:tblGrid>
      <w:tr w:rsidR="00CE02CD" w:rsidRPr="00D50159" w:rsidTr="00CE02CD"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06CB">
              <w:rPr>
                <w:rFonts w:ascii="黑体" w:eastAsia="黑体" w:hAnsi="黑体" w:hint="eastAsia"/>
                <w:sz w:val="24"/>
                <w:szCs w:val="24"/>
              </w:rPr>
              <w:t>“两非”网站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034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06CB">
              <w:rPr>
                <w:rFonts w:ascii="黑体" w:eastAsia="黑体" w:hAnsi="黑体" w:hint="eastAsia"/>
                <w:sz w:val="24"/>
                <w:szCs w:val="24"/>
              </w:rPr>
              <w:t>“两非”网站域名</w:t>
            </w: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E02CD" w:rsidRDefault="00CE02CD" w:rsidP="001E46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61"/>
        <w:gridCol w:w="1418"/>
        <w:gridCol w:w="3969"/>
      </w:tblGrid>
      <w:tr w:rsidR="00CE02CD" w:rsidRPr="00D50159" w:rsidTr="001E4662"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系统名称</w:t>
            </w:r>
          </w:p>
        </w:tc>
        <w:tc>
          <w:tcPr>
            <w:tcW w:w="4961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系统域名或IP地址</w:t>
            </w:r>
          </w:p>
        </w:tc>
        <w:tc>
          <w:tcPr>
            <w:tcW w:w="141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是否在用</w:t>
            </w:r>
          </w:p>
        </w:tc>
        <w:tc>
          <w:tcPr>
            <w:tcW w:w="396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使用时间</w:t>
            </w: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02CD" w:rsidRPr="00D50159" w:rsidTr="001E4662">
        <w:trPr>
          <w:trHeight w:val="567"/>
        </w:trPr>
        <w:tc>
          <w:tcPr>
            <w:tcW w:w="353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2CD" w:rsidRPr="002F06CB" w:rsidRDefault="00CE02CD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4662" w:rsidRPr="00D50159" w:rsidTr="001E4662">
        <w:trPr>
          <w:trHeight w:val="567"/>
        </w:trPr>
        <w:tc>
          <w:tcPr>
            <w:tcW w:w="3539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4662" w:rsidRPr="00D50159" w:rsidTr="001E4662">
        <w:trPr>
          <w:trHeight w:val="567"/>
        </w:trPr>
        <w:tc>
          <w:tcPr>
            <w:tcW w:w="3539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4662" w:rsidRPr="002F06CB" w:rsidRDefault="001E4662" w:rsidP="001E46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E02CD" w:rsidRPr="00922E22" w:rsidRDefault="00CE02CD" w:rsidP="00CE02CD">
      <w:pPr>
        <w:ind w:left="840" w:hangingChars="400" w:hanging="840"/>
        <w:rPr>
          <w:rFonts w:ascii="仿宋_GB2312" w:eastAsia="仿宋_GB2312" w:hAnsi="宋体"/>
        </w:rPr>
      </w:pPr>
      <w:r w:rsidRPr="00922E22">
        <w:rPr>
          <w:rFonts w:ascii="仿宋_GB2312" w:eastAsia="仿宋_GB2312" w:hint="eastAsia"/>
        </w:rPr>
        <w:t>备注：1.如</w:t>
      </w:r>
      <w:r>
        <w:rPr>
          <w:rFonts w:ascii="仿宋_GB2312" w:eastAsia="仿宋_GB2312" w:hint="eastAsia"/>
        </w:rPr>
        <w:t>无</w:t>
      </w:r>
      <w:r w:rsidRPr="00922E22">
        <w:rPr>
          <w:rFonts w:ascii="仿宋_GB2312" w:eastAsia="仿宋_GB2312" w:hint="eastAsia"/>
        </w:rPr>
        <w:t>“两非</w:t>
      </w:r>
      <w:r>
        <w:rPr>
          <w:rFonts w:ascii="仿宋_GB2312" w:eastAsia="仿宋_GB2312" w:hAnsi="宋体" w:hint="eastAsia"/>
        </w:rPr>
        <w:t>”网站，在“两非</w:t>
      </w:r>
      <w:r>
        <w:rPr>
          <w:rFonts w:ascii="仿宋_GB2312" w:eastAsia="仿宋_GB2312" w:hAnsi="宋体"/>
        </w:rPr>
        <w:t>”</w:t>
      </w:r>
      <w:r w:rsidRPr="00922E22">
        <w:rPr>
          <w:rFonts w:ascii="仿宋_GB2312" w:eastAsia="仿宋_GB2312" w:hAnsi="宋体" w:hint="eastAsia"/>
        </w:rPr>
        <w:t>网站</w:t>
      </w:r>
      <w:r>
        <w:rPr>
          <w:rFonts w:ascii="仿宋_GB2312" w:eastAsia="仿宋_GB2312" w:hAnsi="宋体" w:hint="eastAsia"/>
        </w:rPr>
        <w:t>名称列填写“无”</w:t>
      </w:r>
      <w:r w:rsidRPr="00922E22">
        <w:rPr>
          <w:rFonts w:ascii="仿宋_GB2312" w:eastAsia="仿宋_GB2312" w:hAnsi="宋体" w:hint="eastAsia"/>
        </w:rPr>
        <w:t>；如存在</w:t>
      </w:r>
      <w:r>
        <w:rPr>
          <w:rFonts w:ascii="仿宋_GB2312" w:eastAsia="仿宋_GB2312" w:hAnsi="宋体" w:hint="eastAsia"/>
        </w:rPr>
        <w:t>“两非</w:t>
      </w:r>
      <w:r>
        <w:rPr>
          <w:rFonts w:ascii="仿宋_GB2312" w:eastAsia="仿宋_GB2312" w:hAnsi="宋体"/>
        </w:rPr>
        <w:t>”</w:t>
      </w:r>
      <w:r w:rsidRPr="00922E22">
        <w:rPr>
          <w:rFonts w:ascii="仿宋_GB2312" w:eastAsia="仿宋_GB2312" w:hAnsi="宋体" w:hint="eastAsia"/>
        </w:rPr>
        <w:t>网站，填写</w:t>
      </w:r>
      <w:r>
        <w:rPr>
          <w:rFonts w:ascii="仿宋_GB2312" w:eastAsia="仿宋_GB2312" w:hAnsi="宋体" w:hint="eastAsia"/>
        </w:rPr>
        <w:t>“两非”网站名称及域名</w:t>
      </w:r>
      <w:r w:rsidRPr="00922E22">
        <w:rPr>
          <w:rFonts w:ascii="仿宋_GB2312" w:eastAsia="仿宋_GB2312" w:hAnsi="宋体" w:hint="eastAsia"/>
        </w:rPr>
        <w:t>。</w:t>
      </w:r>
    </w:p>
    <w:p w:rsidR="00CE02CD" w:rsidRDefault="00CE02CD" w:rsidP="00CE02CD">
      <w:pPr>
        <w:ind w:left="840" w:hangingChars="400" w:hanging="840"/>
        <w:rPr>
          <w:rFonts w:ascii="仿宋_GB2312" w:eastAsia="仿宋_GB2312" w:hAnsi="宋体"/>
        </w:rPr>
      </w:pPr>
      <w:r w:rsidRPr="00922E22">
        <w:rPr>
          <w:rFonts w:ascii="仿宋_GB2312" w:eastAsia="仿宋_GB2312" w:hAnsi="宋体" w:hint="eastAsia"/>
        </w:rPr>
        <w:t xml:space="preserve">      2.漏洞扫描结果判定为比较危险或非常危险（5分（含）以上）的系统，</w:t>
      </w:r>
      <w:r>
        <w:rPr>
          <w:rFonts w:ascii="仿宋_GB2312" w:eastAsia="仿宋_GB2312" w:hAnsi="宋体" w:hint="eastAsia"/>
        </w:rPr>
        <w:t>需排查是否为在用系统。</w:t>
      </w:r>
    </w:p>
    <w:p w:rsidR="00922E22" w:rsidRPr="00CE02CD" w:rsidRDefault="00CE02CD" w:rsidP="00CE02CD">
      <w:r>
        <w:rPr>
          <w:rFonts w:ascii="仿宋_GB2312" w:eastAsia="仿宋_GB2312" w:hAnsi="宋体"/>
        </w:rPr>
        <w:t xml:space="preserve">      3.</w:t>
      </w:r>
      <w:r w:rsidRPr="009E3FEA">
        <w:rPr>
          <w:rFonts w:ascii="仿宋_GB2312" w:eastAsia="仿宋_GB2312" w:hAnsi="宋体" w:hint="eastAsia"/>
        </w:rPr>
        <w:t>请</w:t>
      </w:r>
      <w:r>
        <w:rPr>
          <w:rFonts w:ascii="仿宋_GB2312" w:eastAsia="仿宋_GB2312" w:hAnsi="宋体" w:hint="eastAsia"/>
        </w:rPr>
        <w:t>各单位于</w:t>
      </w:r>
      <w:r>
        <w:rPr>
          <w:rFonts w:ascii="仿宋_GB2312" w:eastAsia="仿宋_GB2312" w:hAnsi="宋体"/>
        </w:rPr>
        <w:t>5</w:t>
      </w:r>
      <w:r>
        <w:rPr>
          <w:rFonts w:ascii="仿宋_GB2312" w:eastAsia="仿宋_GB2312" w:hAnsi="宋体" w:hint="eastAsia"/>
        </w:rPr>
        <w:t>月28日</w:t>
      </w:r>
      <w:r w:rsidRPr="009E3FEA">
        <w:rPr>
          <w:rFonts w:ascii="仿宋_GB2312" w:eastAsia="仿宋_GB2312" w:hAnsi="宋体" w:hint="eastAsia"/>
        </w:rPr>
        <w:t>下午</w:t>
      </w:r>
      <w:r w:rsidRPr="009E3FEA">
        <w:rPr>
          <w:rFonts w:ascii="仿宋_GB2312" w:eastAsia="仿宋_GB2312" w:hAnsi="宋体"/>
        </w:rPr>
        <w:t>15</w:t>
      </w:r>
      <w:r w:rsidRPr="009E3FEA">
        <w:rPr>
          <w:rFonts w:ascii="仿宋_GB2312" w:eastAsia="仿宋_GB2312" w:hAnsi="宋体" w:hint="eastAsia"/>
        </w:rPr>
        <w:t>:00前将</w:t>
      </w:r>
      <w:r>
        <w:rPr>
          <w:rFonts w:ascii="仿宋_GB2312" w:eastAsia="仿宋_GB2312" w:hAnsi="宋体" w:hint="eastAsia"/>
        </w:rPr>
        <w:t>排查</w:t>
      </w:r>
      <w:r w:rsidRPr="009E3FEA">
        <w:rPr>
          <w:rFonts w:ascii="仿宋_GB2312" w:eastAsia="仿宋_GB2312" w:hAnsi="宋体" w:hint="eastAsia"/>
        </w:rPr>
        <w:t>报告</w:t>
      </w:r>
      <w:r w:rsidRPr="009E3FEA">
        <w:rPr>
          <w:rFonts w:ascii="仿宋_GB2312" w:eastAsia="仿宋_GB2312" w:hAnsi="宋体"/>
        </w:rPr>
        <w:t>电子版发送至xxc</w:t>
      </w:r>
      <w:r w:rsidRPr="009E3FEA">
        <w:rPr>
          <w:rFonts w:ascii="仿宋_GB2312" w:eastAsia="仿宋_GB2312" w:hAnsi="宋体" w:hint="eastAsia"/>
        </w:rPr>
        <w:t>@</w:t>
      </w:r>
      <w:r w:rsidRPr="009E3FEA">
        <w:rPr>
          <w:rFonts w:ascii="仿宋_GB2312" w:eastAsia="仿宋_GB2312" w:hAnsi="宋体"/>
        </w:rPr>
        <w:t>cueb.edu.cn</w:t>
      </w:r>
      <w:r w:rsidRPr="009E3FEA">
        <w:rPr>
          <w:rFonts w:ascii="仿宋_GB2312" w:eastAsia="仿宋_GB2312" w:hAnsi="宋体" w:hint="eastAsia"/>
        </w:rPr>
        <w:t>，</w:t>
      </w:r>
      <w:r w:rsidRPr="009E3FEA">
        <w:rPr>
          <w:rFonts w:ascii="仿宋_GB2312" w:eastAsia="仿宋_GB2312" w:hAnsi="宋体"/>
        </w:rPr>
        <w:t>纸质版</w:t>
      </w:r>
      <w:r w:rsidRPr="009E3FEA">
        <w:rPr>
          <w:rFonts w:ascii="仿宋_GB2312" w:eastAsia="仿宋_GB2312" w:hAnsi="宋体" w:hint="eastAsia"/>
        </w:rPr>
        <w:t>签字盖章后送至博远楼317</w:t>
      </w:r>
      <w:r>
        <w:rPr>
          <w:rFonts w:ascii="仿宋_GB2312" w:eastAsia="仿宋_GB2312" w:hAnsi="宋体" w:hint="eastAsia"/>
        </w:rPr>
        <w:t>。</w:t>
      </w:r>
      <w:r w:rsidRPr="00E97404">
        <w:rPr>
          <w:rFonts w:ascii="仿宋_GB2312" w:eastAsia="仿宋_GB2312" w:hAnsi="宋体"/>
          <w:b/>
          <w:color w:val="000000" w:themeColor="text1"/>
        </w:rPr>
        <w:t>逾期</w:t>
      </w:r>
      <w:r w:rsidRPr="00E97404">
        <w:rPr>
          <w:rFonts w:ascii="仿宋_GB2312" w:eastAsia="仿宋_GB2312" w:hAnsi="宋体" w:hint="eastAsia"/>
          <w:b/>
          <w:color w:val="000000" w:themeColor="text1"/>
        </w:rPr>
        <w:t>未提交的单位，默认无</w:t>
      </w:r>
      <w:r w:rsidRPr="00E97404">
        <w:rPr>
          <w:rFonts w:ascii="仿宋_GB2312" w:eastAsia="仿宋_GB2312" w:hint="eastAsia"/>
          <w:b/>
          <w:color w:val="000000" w:themeColor="text1"/>
        </w:rPr>
        <w:t>“两非</w:t>
      </w:r>
      <w:r w:rsidRPr="00E97404">
        <w:rPr>
          <w:rFonts w:ascii="仿宋_GB2312" w:eastAsia="仿宋_GB2312" w:hAnsi="宋体" w:hint="eastAsia"/>
          <w:b/>
          <w:color w:val="000000" w:themeColor="text1"/>
        </w:rPr>
        <w:t>”网站，</w:t>
      </w:r>
      <w:r w:rsidRPr="00E97404">
        <w:rPr>
          <w:rFonts w:ascii="仿宋_GB2312" w:eastAsia="仿宋_GB2312" w:hAnsi="宋体"/>
          <w:b/>
          <w:color w:val="000000" w:themeColor="text1"/>
        </w:rPr>
        <w:t>且</w:t>
      </w:r>
      <w:r w:rsidRPr="00E97404">
        <w:rPr>
          <w:rFonts w:ascii="仿宋_GB2312" w:eastAsia="仿宋_GB2312" w:hAnsi="宋体" w:hint="eastAsia"/>
          <w:b/>
          <w:color w:val="000000" w:themeColor="text1"/>
        </w:rPr>
        <w:t>系统均为</w:t>
      </w:r>
      <w:r>
        <w:rPr>
          <w:rFonts w:ascii="仿宋_GB2312" w:eastAsia="仿宋_GB2312" w:hAnsi="宋体" w:hint="eastAsia"/>
          <w:b/>
          <w:color w:val="000000" w:themeColor="text1"/>
        </w:rPr>
        <w:t>非在用系</w:t>
      </w:r>
      <w:r w:rsidR="00446940">
        <w:rPr>
          <w:rFonts w:ascii="仿宋_GB2312" w:eastAsia="仿宋_GB2312" w:hAnsi="宋体" w:hint="eastAsia"/>
          <w:b/>
          <w:color w:val="000000" w:themeColor="text1"/>
        </w:rPr>
        <w:t>统，</w:t>
      </w:r>
      <w:r w:rsidR="00392A1F">
        <w:rPr>
          <w:rFonts w:ascii="仿宋_GB2312" w:eastAsia="仿宋_GB2312" w:hAnsi="宋体" w:hint="eastAsia"/>
          <w:b/>
          <w:color w:val="000000" w:themeColor="text1"/>
        </w:rPr>
        <w:t>网络信息中心</w:t>
      </w:r>
      <w:bookmarkStart w:id="0" w:name="_GoBack"/>
      <w:bookmarkEnd w:id="0"/>
      <w:r w:rsidR="00446940">
        <w:rPr>
          <w:rFonts w:ascii="仿宋_GB2312" w:eastAsia="仿宋_GB2312" w:hAnsi="宋体" w:hint="eastAsia"/>
          <w:b/>
          <w:color w:val="000000" w:themeColor="text1"/>
        </w:rPr>
        <w:t>将对系统进行停用</w:t>
      </w:r>
      <w:r w:rsidRPr="00E97404">
        <w:rPr>
          <w:rFonts w:ascii="仿宋_GB2312" w:eastAsia="仿宋_GB2312" w:hAnsi="宋体" w:hint="eastAsia"/>
          <w:b/>
          <w:color w:val="000000" w:themeColor="text1"/>
        </w:rPr>
        <w:t>处理。</w:t>
      </w:r>
    </w:p>
    <w:p w:rsidR="00D50159" w:rsidRPr="008520CE" w:rsidRDefault="00D50159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 w:rsidR="008520CE">
        <w:t xml:space="preserve">                               </w:t>
      </w:r>
      <w:r w:rsidR="00CE02CD">
        <w:t xml:space="preserve">                                 </w:t>
      </w:r>
      <w:r w:rsidR="008520CE">
        <w:t xml:space="preserve">   </w:t>
      </w:r>
      <w:r w:rsidR="00446940">
        <w:t xml:space="preserve">        </w:t>
      </w:r>
      <w:r w:rsidRPr="008520CE">
        <w:rPr>
          <w:rFonts w:ascii="仿宋_GB2312" w:eastAsia="仿宋_GB2312" w:hint="eastAsia"/>
          <w:sz w:val="28"/>
          <w:szCs w:val="28"/>
        </w:rPr>
        <w:t>部门负责人：</w:t>
      </w:r>
    </w:p>
    <w:p w:rsidR="00D50159" w:rsidRPr="00CE02CD" w:rsidRDefault="00D50159">
      <w:pPr>
        <w:rPr>
          <w:rFonts w:ascii="仿宋_GB2312" w:eastAsia="仿宋_GB2312"/>
          <w:sz w:val="28"/>
          <w:szCs w:val="28"/>
        </w:rPr>
      </w:pPr>
      <w:r w:rsidRPr="008520CE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8520CE">
        <w:rPr>
          <w:rFonts w:ascii="仿宋_GB2312" w:eastAsia="仿宋_GB2312" w:hint="eastAsia"/>
          <w:sz w:val="28"/>
          <w:szCs w:val="28"/>
        </w:rPr>
        <w:t xml:space="preserve">    </w:t>
      </w:r>
      <w:r w:rsidRPr="008520CE">
        <w:rPr>
          <w:rFonts w:ascii="仿宋_GB2312" w:eastAsia="仿宋_GB2312" w:hint="eastAsia"/>
          <w:sz w:val="28"/>
          <w:szCs w:val="28"/>
        </w:rPr>
        <w:t xml:space="preserve">      </w:t>
      </w:r>
      <w:r w:rsidR="008520CE">
        <w:rPr>
          <w:rFonts w:ascii="仿宋_GB2312" w:eastAsia="仿宋_GB2312"/>
          <w:sz w:val="28"/>
          <w:szCs w:val="28"/>
        </w:rPr>
        <w:t xml:space="preserve">  </w:t>
      </w:r>
      <w:r w:rsidR="00CE02CD">
        <w:rPr>
          <w:rFonts w:ascii="仿宋_GB2312" w:eastAsia="仿宋_GB2312"/>
          <w:sz w:val="28"/>
          <w:szCs w:val="28"/>
        </w:rPr>
        <w:t xml:space="preserve">                       </w:t>
      </w:r>
      <w:r w:rsidRPr="008520CE">
        <w:rPr>
          <w:rFonts w:ascii="仿宋_GB2312" w:eastAsia="仿宋_GB2312" w:hint="eastAsia"/>
          <w:sz w:val="28"/>
          <w:szCs w:val="28"/>
        </w:rPr>
        <w:t>日      期：</w:t>
      </w:r>
    </w:p>
    <w:sectPr w:rsidR="00D50159" w:rsidRPr="00CE02CD" w:rsidSect="00446940">
      <w:pgSz w:w="16838" w:h="11906" w:orient="landscape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15" w:rsidRDefault="00ED4A15" w:rsidP="006277B9">
      <w:r>
        <w:separator/>
      </w:r>
    </w:p>
  </w:endnote>
  <w:endnote w:type="continuationSeparator" w:id="0">
    <w:p w:rsidR="00ED4A15" w:rsidRDefault="00ED4A15" w:rsidP="006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15" w:rsidRDefault="00ED4A15" w:rsidP="006277B9">
      <w:r>
        <w:separator/>
      </w:r>
    </w:p>
  </w:footnote>
  <w:footnote w:type="continuationSeparator" w:id="0">
    <w:p w:rsidR="00ED4A15" w:rsidRDefault="00ED4A15" w:rsidP="0062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85"/>
    <w:rsid w:val="0000111E"/>
    <w:rsid w:val="001E4662"/>
    <w:rsid w:val="002F06CB"/>
    <w:rsid w:val="00375A55"/>
    <w:rsid w:val="00392A1F"/>
    <w:rsid w:val="00446940"/>
    <w:rsid w:val="00483C85"/>
    <w:rsid w:val="0051644F"/>
    <w:rsid w:val="006277B9"/>
    <w:rsid w:val="007B4F4C"/>
    <w:rsid w:val="008520CE"/>
    <w:rsid w:val="00922E22"/>
    <w:rsid w:val="009E3FEA"/>
    <w:rsid w:val="00BA0743"/>
    <w:rsid w:val="00CE02CD"/>
    <w:rsid w:val="00D50159"/>
    <w:rsid w:val="00E13D22"/>
    <w:rsid w:val="00E97404"/>
    <w:rsid w:val="00E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7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7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6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7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7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6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张泽奇</dc:creator>
  <cp:lastModifiedBy>ARR</cp:lastModifiedBy>
  <cp:revision>2</cp:revision>
  <cp:lastPrinted>2019-05-17T02:03:00Z</cp:lastPrinted>
  <dcterms:created xsi:type="dcterms:W3CDTF">2023-04-12T07:17:00Z</dcterms:created>
  <dcterms:modified xsi:type="dcterms:W3CDTF">2023-04-12T07:17:00Z</dcterms:modified>
</cp:coreProperties>
</file>